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23" w:rsidRPr="0046278F" w:rsidRDefault="00AE6123" w:rsidP="00AE6123">
      <w:pPr>
        <w:pStyle w:val="Prilog"/>
        <w:keepNext/>
        <w:numPr>
          <w:ilvl w:val="0"/>
          <w:numId w:val="1"/>
        </w:numPr>
        <w:spacing w:before="240"/>
        <w:outlineLvl w:val="0"/>
        <w:rPr>
          <w:color w:val="17365D"/>
          <w:kern w:val="32"/>
          <w:szCs w:val="32"/>
        </w:rPr>
      </w:pPr>
      <w:bookmarkStart w:id="0" w:name="_Toc141959985"/>
      <w:bookmarkStart w:id="1" w:name="_GoBack"/>
      <w:bookmarkEnd w:id="1"/>
      <w:r w:rsidRPr="0046278F">
        <w:rPr>
          <w:color w:val="17365D"/>
          <w:kern w:val="32"/>
          <w:szCs w:val="32"/>
        </w:rPr>
        <w:t>Obrazac upitnika radi godišnje evaluacije rada revizijskog odbora</w:t>
      </w:r>
      <w:bookmarkEnd w:id="0"/>
    </w:p>
    <w:p w:rsidR="00AE6123" w:rsidRPr="0046278F" w:rsidRDefault="00AE6123" w:rsidP="00AE6123">
      <w:pPr>
        <w:pStyle w:val="Subtitle"/>
        <w:rPr>
          <w:sz w:val="16"/>
          <w:szCs w:val="16"/>
          <w:lang w:eastAsia="en-GB"/>
        </w:rPr>
      </w:pPr>
      <w:r w:rsidRPr="0046278F">
        <w:rPr>
          <w:sz w:val="16"/>
          <w:szCs w:val="16"/>
          <w:lang w:eastAsia="en-GB"/>
        </w:rPr>
        <w:t>Upute</w:t>
      </w:r>
    </w:p>
    <w:p w:rsidR="00AE6123" w:rsidRDefault="00AE6123" w:rsidP="00AE6123">
      <w:pPr>
        <w:ind w:left="0"/>
        <w:rPr>
          <w:rFonts w:cs="Arial"/>
          <w:sz w:val="16"/>
          <w:szCs w:val="16"/>
          <w:lang w:eastAsia="en-GB"/>
        </w:rPr>
      </w:pPr>
      <w:r w:rsidRPr="0046278F">
        <w:rPr>
          <w:rFonts w:cs="Arial"/>
          <w:sz w:val="16"/>
          <w:szCs w:val="16"/>
          <w:lang w:eastAsia="en-GB"/>
        </w:rPr>
        <w:t>Svrha ovog upitnika je potaknuti članove revizijskog odbora na razmišljanje o radu revizijskog odbora u cjelini i pojedinih članova, o izvršavanju svojih odgovornosti, kao i da identificiraju područja za poboljšanje rada i učinkovitosti revizijskog odbora.</w:t>
      </w:r>
    </w:p>
    <w:p w:rsidR="00AE6123" w:rsidRPr="0046278F" w:rsidRDefault="00AE6123" w:rsidP="00AE6123">
      <w:pPr>
        <w:ind w:left="0"/>
        <w:rPr>
          <w:rFonts w:cs="Arial"/>
          <w:sz w:val="16"/>
          <w:szCs w:val="16"/>
          <w:lang w:eastAsia="en-GB"/>
        </w:rPr>
      </w:pPr>
    </w:p>
    <w:p w:rsidR="00AE6123" w:rsidRPr="0046278F" w:rsidRDefault="00AE6123" w:rsidP="00AE6123">
      <w:pPr>
        <w:pStyle w:val="Subtitle"/>
        <w:spacing w:before="0" w:after="0" w:line="240" w:lineRule="auto"/>
        <w:rPr>
          <w:sz w:val="16"/>
          <w:szCs w:val="16"/>
          <w:lang w:eastAsia="en-GB"/>
        </w:rPr>
      </w:pPr>
      <w:r w:rsidRPr="0046278F">
        <w:rPr>
          <w:sz w:val="16"/>
          <w:szCs w:val="16"/>
          <w:lang w:eastAsia="en-GB"/>
        </w:rPr>
        <w:t>Ocjene:</w:t>
      </w:r>
    </w:p>
    <w:p w:rsidR="00AE6123" w:rsidRPr="0046278F" w:rsidRDefault="00AE6123" w:rsidP="00AE6123">
      <w:pPr>
        <w:pStyle w:val="Subtitle"/>
        <w:spacing w:before="0" w:after="0" w:line="240" w:lineRule="auto"/>
        <w:rPr>
          <w:b w:val="0"/>
          <w:sz w:val="16"/>
          <w:szCs w:val="16"/>
          <w:lang w:eastAsia="en-GB"/>
        </w:rPr>
      </w:pPr>
      <w:r w:rsidRPr="0046278F">
        <w:rPr>
          <w:rFonts w:cs="Arial"/>
          <w:b w:val="0"/>
          <w:sz w:val="16"/>
          <w:szCs w:val="16"/>
          <w:lang w:eastAsia="en-GB"/>
        </w:rPr>
        <w:t>1 - Nimalo se ne slažem</w:t>
      </w:r>
    </w:p>
    <w:p w:rsidR="00AE6123" w:rsidRPr="0046278F" w:rsidRDefault="00AE6123" w:rsidP="00AE6123">
      <w:pPr>
        <w:spacing w:before="0" w:after="0" w:line="240" w:lineRule="auto"/>
        <w:ind w:left="0"/>
        <w:rPr>
          <w:rFonts w:cs="Arial"/>
          <w:sz w:val="16"/>
          <w:szCs w:val="16"/>
          <w:lang w:eastAsia="en-GB"/>
        </w:rPr>
      </w:pPr>
      <w:r w:rsidRPr="0046278F">
        <w:rPr>
          <w:rFonts w:cs="Arial"/>
          <w:sz w:val="16"/>
          <w:szCs w:val="16"/>
          <w:lang w:eastAsia="en-GB"/>
        </w:rPr>
        <w:t>2 - Ne slažem se</w:t>
      </w:r>
    </w:p>
    <w:p w:rsidR="00AE6123" w:rsidRPr="0046278F" w:rsidRDefault="00AE6123" w:rsidP="00AE6123">
      <w:pPr>
        <w:spacing w:before="0" w:after="0" w:line="240" w:lineRule="auto"/>
        <w:ind w:left="0"/>
        <w:rPr>
          <w:rFonts w:cs="Arial"/>
          <w:sz w:val="16"/>
          <w:szCs w:val="16"/>
          <w:lang w:eastAsia="en-GB"/>
        </w:rPr>
      </w:pPr>
      <w:r w:rsidRPr="0046278F">
        <w:rPr>
          <w:rFonts w:cs="Arial"/>
          <w:sz w:val="16"/>
          <w:szCs w:val="16"/>
          <w:lang w:eastAsia="en-GB"/>
        </w:rPr>
        <w:t>3 - Niti se slažem niti se ne slažem</w:t>
      </w:r>
    </w:p>
    <w:p w:rsidR="00AE6123" w:rsidRPr="0046278F" w:rsidRDefault="00AE6123" w:rsidP="00AE6123">
      <w:pPr>
        <w:spacing w:before="0" w:after="0" w:line="240" w:lineRule="auto"/>
        <w:ind w:left="0"/>
        <w:rPr>
          <w:rFonts w:cs="Arial"/>
          <w:sz w:val="16"/>
          <w:szCs w:val="16"/>
          <w:lang w:eastAsia="en-GB"/>
        </w:rPr>
      </w:pPr>
      <w:r w:rsidRPr="0046278F">
        <w:rPr>
          <w:rFonts w:cs="Arial"/>
          <w:sz w:val="16"/>
          <w:szCs w:val="16"/>
          <w:lang w:eastAsia="en-GB"/>
        </w:rPr>
        <w:t>4 - Slažem se</w:t>
      </w:r>
    </w:p>
    <w:p w:rsidR="00AE6123" w:rsidRDefault="00AE6123" w:rsidP="00AE6123">
      <w:pPr>
        <w:spacing w:before="0" w:after="0" w:line="240" w:lineRule="auto"/>
        <w:ind w:left="0"/>
        <w:rPr>
          <w:rFonts w:cs="Arial"/>
          <w:sz w:val="16"/>
          <w:szCs w:val="16"/>
          <w:lang w:eastAsia="en-GB"/>
        </w:rPr>
      </w:pPr>
      <w:r w:rsidRPr="0046278F">
        <w:rPr>
          <w:rFonts w:cs="Arial"/>
          <w:sz w:val="16"/>
          <w:szCs w:val="16"/>
          <w:lang w:eastAsia="en-GB"/>
        </w:rPr>
        <w:t>5 - U potpunosti se slažem</w:t>
      </w:r>
    </w:p>
    <w:p w:rsidR="00AE6123" w:rsidRPr="0046278F" w:rsidRDefault="00AE6123" w:rsidP="00AE6123">
      <w:pPr>
        <w:spacing w:before="0" w:after="0" w:line="240" w:lineRule="auto"/>
        <w:ind w:left="0"/>
        <w:rPr>
          <w:rFonts w:cs="Arial"/>
          <w:sz w:val="16"/>
          <w:szCs w:val="16"/>
          <w:lang w:eastAsia="en-GB"/>
        </w:rPr>
      </w:pPr>
    </w:p>
    <w:p w:rsidR="00AE6123" w:rsidRPr="0046278F" w:rsidRDefault="00AE6123" w:rsidP="00AE6123">
      <w:pPr>
        <w:pStyle w:val="Subtitle"/>
        <w:rPr>
          <w:rFonts w:cs="Arial,Bold"/>
          <w:b w:val="0"/>
          <w:bCs/>
          <w:i/>
          <w:sz w:val="16"/>
          <w:szCs w:val="16"/>
          <w:lang w:eastAsia="en-GB"/>
        </w:rPr>
      </w:pPr>
      <w:r w:rsidRPr="0046278F">
        <w:rPr>
          <w:sz w:val="16"/>
          <w:szCs w:val="16"/>
          <w:lang w:eastAsia="en-GB"/>
        </w:rPr>
        <w:t xml:space="preserve">Dio 1 – Rad revizijskog odbora kao cjeline </w:t>
      </w:r>
      <w:r w:rsidRPr="0046278F">
        <w:rPr>
          <w:b w:val="0"/>
          <w:i/>
          <w:sz w:val="16"/>
          <w:szCs w:val="16"/>
          <w:lang w:eastAsia="en-GB"/>
        </w:rPr>
        <w:t>(popunjava predsjednik i svi članovi revizijskog odbora)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5389"/>
        <w:gridCol w:w="1009"/>
        <w:gridCol w:w="2252"/>
        <w:tblGridChange w:id="2">
          <w:tblGrid>
            <w:gridCol w:w="848"/>
            <w:gridCol w:w="5389"/>
            <w:gridCol w:w="1009"/>
            <w:gridCol w:w="2252"/>
          </w:tblGrid>
        </w:tblGridChange>
      </w:tblGrid>
      <w:tr w:rsidR="00AE6123" w:rsidRPr="0046278F" w:rsidTr="00A17317">
        <w:trPr>
          <w:tblHeader/>
        </w:trPr>
        <w:tc>
          <w:tcPr>
            <w:tcW w:w="6237" w:type="dxa"/>
            <w:gridSpan w:val="2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9" w:type="dxa"/>
            <w:shd w:val="clear" w:color="auto" w:fill="DDD9C3"/>
            <w:vAlign w:val="center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Ocjena: (1-5)</w:t>
            </w:r>
          </w:p>
        </w:tc>
        <w:tc>
          <w:tcPr>
            <w:tcW w:w="2252" w:type="dxa"/>
            <w:shd w:val="clear" w:color="auto" w:fill="DDD9C3"/>
            <w:vAlign w:val="center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Komentari</w:t>
            </w: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ima odgovarajuću ravnotežu vještina, iskustva, neovisnosti, znanja o Društvu, raznolikosti (uključujući i spol) i odgovarajuće je veličine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nije ovisan o pojedinom članu ili pojedinim članovima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Podjela odgovornosti između revizijskog odbora i nadzornog odbora (ili njegovih drugih odbora) je jasna i primjerena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svake godine preispituje neovisnost svih članova revizijskog odbora kako bi se osiguralo da je većina članova revizijskog odbora neovisna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Uprava, više rukovodstvo ili druge osobe ne vrši neprimjereni pritisak na revizijski odbor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ima raspoloživa dostatna sredstva za svoj rad kako bi mogao neovisno i samostalno provoditi radnje iz svoje nadležnosti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je održao dovoljan broj sjednica u tekućoj godini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Sjednice nadzornog odbora usredotočene su na relevantna pitanja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Na sjednicama ima dovoljno vremena za izlaganje i cjelovitu raspravu o svim točkama dnevnog reda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pravovremeno dobiva materijale za sjednice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Poslovnik o radu i drugi interni akti revizijskog odbora omogućuju učinkovit rad revizijskog odbora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Nadzor revizijskog odbora nad radom vanjskog revizora je učinkovit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je u mogućnosti sastajati se s vanjskom i unutarnjom revizijom bez nazočnosti uprave ili na drugi način neovisno i samostalno komunicirati s njima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je osigurao postojanje učinkovitih procedura o unutarnjoj kontroli i upravljanju rizicima te redovito nadzire njihovo ispunjavanje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je, uz pomoć tajnika Društva, učinkovit u osiguravanju da se Društvo pridržava primjenjivih propisa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redovito i pravovremeno izvještava nadzorni odbor te dostavlja nadzornom odboru točne i potpune informacije o temama iz njegove nadležnosti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1.17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ima pravovremeno pristup svim bitnim informacijama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1.18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Materijali koje revizijski odbor dobiva su primjerene kvalitete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1.19</w:t>
            </w:r>
          </w:p>
        </w:tc>
        <w:tc>
          <w:tcPr>
            <w:tcW w:w="5389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ima dobar odnos s nadzornim odborom, upravom, višim rukovodstvom te drugim odborima nadzornog odbora</w:t>
            </w:r>
          </w:p>
        </w:tc>
        <w:tc>
          <w:tcPr>
            <w:tcW w:w="100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AE6123" w:rsidRPr="0046278F" w:rsidRDefault="00AE6123" w:rsidP="00AE6123">
      <w:pPr>
        <w:pStyle w:val="Subtitle"/>
        <w:rPr>
          <w:sz w:val="16"/>
          <w:szCs w:val="16"/>
          <w:lang w:eastAsia="en-GB"/>
        </w:rPr>
      </w:pPr>
    </w:p>
    <w:p w:rsidR="00AE6123" w:rsidRPr="0046278F" w:rsidRDefault="00AE6123" w:rsidP="00AE6123">
      <w:pPr>
        <w:pStyle w:val="Subtitle"/>
        <w:rPr>
          <w:sz w:val="16"/>
          <w:szCs w:val="16"/>
          <w:lang w:eastAsia="en-GB"/>
        </w:rPr>
      </w:pPr>
      <w:r w:rsidRPr="0046278F">
        <w:rPr>
          <w:sz w:val="16"/>
          <w:szCs w:val="16"/>
          <w:lang w:eastAsia="en-GB"/>
        </w:rPr>
        <w:lastRenderedPageBreak/>
        <w:t xml:space="preserve">Dio 2 – Rad predsjednika revizijskog odbora </w:t>
      </w:r>
      <w:r w:rsidRPr="0046278F">
        <w:rPr>
          <w:b w:val="0"/>
          <w:i/>
          <w:sz w:val="16"/>
          <w:szCs w:val="16"/>
          <w:lang w:eastAsia="en-GB"/>
        </w:rPr>
        <w:t>(popunjavaju članovi revizijskog odbora)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5428"/>
        <w:gridCol w:w="1007"/>
        <w:gridCol w:w="2221"/>
        <w:tblGridChange w:id="3">
          <w:tblGrid>
            <w:gridCol w:w="842"/>
            <w:gridCol w:w="5428"/>
            <w:gridCol w:w="1007"/>
            <w:gridCol w:w="2221"/>
          </w:tblGrid>
        </w:tblGridChange>
      </w:tblGrid>
      <w:tr w:rsidR="00AE6123" w:rsidRPr="0046278F" w:rsidTr="00A17317">
        <w:tc>
          <w:tcPr>
            <w:tcW w:w="9498" w:type="dxa"/>
            <w:gridSpan w:val="4"/>
            <w:shd w:val="clear" w:color="auto" w:fill="FFFFFF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Molimo vas da ocijenite predsjednika s obzirom na njegov odnos s revizijskim odborom, nadzornim odborom, drugim odborima nadzornog odbora te upravom.</w:t>
            </w:r>
          </w:p>
        </w:tc>
      </w:tr>
      <w:tr w:rsidR="00AE6123" w:rsidRPr="0046278F" w:rsidTr="00A17317">
        <w:tc>
          <w:tcPr>
            <w:tcW w:w="842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28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shd w:val="clear" w:color="auto" w:fill="DDD9C3"/>
            <w:vAlign w:val="center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Ocjena: (1-5)</w:t>
            </w:r>
          </w:p>
        </w:tc>
        <w:tc>
          <w:tcPr>
            <w:tcW w:w="2221" w:type="dxa"/>
            <w:shd w:val="clear" w:color="auto" w:fill="DDD9C3"/>
            <w:vAlign w:val="center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Komentari</w:t>
            </w:r>
          </w:p>
        </w:tc>
      </w:tr>
      <w:tr w:rsidR="00AE6123" w:rsidRPr="0046278F" w:rsidTr="00A17317">
        <w:tc>
          <w:tcPr>
            <w:tcW w:w="842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2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Predsjednik:</w:t>
            </w:r>
          </w:p>
        </w:tc>
        <w:tc>
          <w:tcPr>
            <w:tcW w:w="1007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1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2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542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dobro utvrđuje dnevni red sjednica te dobro priprema sjednice revizijskog odbora</w:t>
            </w:r>
          </w:p>
        </w:tc>
        <w:tc>
          <w:tcPr>
            <w:tcW w:w="1007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1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2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542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dobro predsjedava i upravlja sjednicama revizijskog odbora</w:t>
            </w:r>
          </w:p>
        </w:tc>
        <w:tc>
          <w:tcPr>
            <w:tcW w:w="1007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1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rPr>
          <w:trHeight w:val="626"/>
        </w:trPr>
        <w:tc>
          <w:tcPr>
            <w:tcW w:w="842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542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omogućava svim članovima revizijskog odbora da raspravljaju o pitanjima u cijelosti i da izraze svoje mišljenje i zabrinutosti</w:t>
            </w:r>
          </w:p>
        </w:tc>
        <w:tc>
          <w:tcPr>
            <w:tcW w:w="1007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1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c>
          <w:tcPr>
            <w:tcW w:w="842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5428" w:type="dxa"/>
            <w:shd w:val="clear" w:color="auto" w:fill="EEECE1"/>
          </w:tcPr>
          <w:p w:rsidR="00AE6123" w:rsidRPr="0046278F" w:rsidRDefault="00AE6123" w:rsidP="00AE6123">
            <w:pPr>
              <w:numPr>
                <w:ilvl w:val="0"/>
                <w:numId w:val="2"/>
              </w:numPr>
              <w:spacing w:before="0" w:after="0" w:line="240" w:lineRule="auto"/>
              <w:ind w:left="0" w:hanging="709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osigurava da su sjednice revizijskog odbora usredotočene na značajna i aktualna pitanja s kojima se Društvo suočava</w:t>
            </w:r>
          </w:p>
        </w:tc>
        <w:tc>
          <w:tcPr>
            <w:tcW w:w="1007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1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AE6123" w:rsidRPr="0046278F" w:rsidTr="00A17317">
        <w:trPr>
          <w:trHeight w:val="696"/>
        </w:trPr>
        <w:tc>
          <w:tcPr>
            <w:tcW w:w="842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5428" w:type="dxa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rPr>
                <w:rFonts w:cs="Arial"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je dostupan svim članovima revizijskog odbora, nadzornog odbora, upravi Društva ako se za to ukaže potreba i sposoban je posvetiti dovoljno vremena aktivnostima revizijskog odbora</w:t>
            </w:r>
          </w:p>
        </w:tc>
        <w:tc>
          <w:tcPr>
            <w:tcW w:w="1007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1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AE6123" w:rsidRDefault="00AE6123" w:rsidP="00AE6123">
      <w:pPr>
        <w:pStyle w:val="Subtitle"/>
        <w:spacing w:before="0"/>
        <w:rPr>
          <w:sz w:val="16"/>
          <w:szCs w:val="16"/>
          <w:lang w:eastAsia="en-GB"/>
        </w:rPr>
      </w:pPr>
    </w:p>
    <w:p w:rsidR="00AE6123" w:rsidRPr="0046278F" w:rsidRDefault="00AE6123" w:rsidP="00AE6123">
      <w:pPr>
        <w:pStyle w:val="Subtitle"/>
        <w:rPr>
          <w:sz w:val="16"/>
          <w:szCs w:val="16"/>
          <w:lang w:eastAsia="en-GB"/>
        </w:rPr>
      </w:pPr>
      <w:r w:rsidRPr="0046278F">
        <w:rPr>
          <w:sz w:val="16"/>
          <w:szCs w:val="16"/>
          <w:lang w:eastAsia="en-GB"/>
        </w:rPr>
        <w:t xml:space="preserve">Dio 3 – Pojedini članovi revizijskog odbora </w:t>
      </w:r>
      <w:r w:rsidRPr="0046278F">
        <w:rPr>
          <w:b w:val="0"/>
          <w:i/>
          <w:sz w:val="16"/>
          <w:szCs w:val="16"/>
          <w:lang w:eastAsia="en-GB"/>
        </w:rPr>
        <w:t>(popunjava predsjednik revizijskog odbora)</w:t>
      </w:r>
      <w:r w:rsidRPr="0046278F">
        <w:rPr>
          <w:rStyle w:val="FootnoteReference"/>
          <w:b w:val="0"/>
          <w:i/>
          <w:sz w:val="16"/>
          <w:szCs w:val="16"/>
          <w:lang w:eastAsia="en-GB"/>
        </w:rPr>
        <w:footnoteReference w:id="1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559"/>
        <w:gridCol w:w="1560"/>
        <w:tblGridChange w:id="4">
          <w:tblGrid>
            <w:gridCol w:w="851"/>
            <w:gridCol w:w="3402"/>
            <w:gridCol w:w="2126"/>
            <w:gridCol w:w="1559"/>
            <w:gridCol w:w="1560"/>
          </w:tblGrid>
        </w:tblGridChange>
      </w:tblGrid>
      <w:tr w:rsidR="00AE6123" w:rsidRPr="0046278F" w:rsidTr="00A17317">
        <w:tc>
          <w:tcPr>
            <w:tcW w:w="851" w:type="dxa"/>
            <w:vMerge w:val="restart"/>
            <w:shd w:val="clear" w:color="auto" w:fill="EEECE1"/>
          </w:tcPr>
          <w:p w:rsidR="00AE6123" w:rsidRPr="00165E8E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Cs/>
                <w:sz w:val="16"/>
                <w:szCs w:val="16"/>
                <w:lang w:eastAsia="en-GB"/>
              </w:rPr>
            </w:pPr>
            <w:r w:rsidRPr="00165E8E">
              <w:rPr>
                <w:rFonts w:cs="Arial,Bold"/>
                <w:bCs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3402" w:type="dxa"/>
            <w:vMerge w:val="restart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left"/>
              <w:rPr>
                <w:rFonts w:cs="Arial,Bold"/>
                <w:b/>
                <w:bCs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 ima otvorene i konstruktivne rasprave i niti jedan član ne dominira nad raspravom na sjednicama revizijskog odbora</w:t>
            </w:r>
          </w:p>
        </w:tc>
        <w:tc>
          <w:tcPr>
            <w:tcW w:w="2126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Procjena:</w:t>
            </w:r>
          </w:p>
        </w:tc>
        <w:tc>
          <w:tcPr>
            <w:tcW w:w="1559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Zadovoljava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Ne zadovoljava</w:t>
            </w: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RO u cjelini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1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2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3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4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5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AE6123" w:rsidRPr="0046278F" w:rsidRDefault="00AE6123" w:rsidP="00AE6123">
      <w:pPr>
        <w:spacing w:before="0" w:after="0" w:line="240" w:lineRule="auto"/>
        <w:ind w:left="0"/>
        <w:contextualSpacing/>
        <w:jc w:val="left"/>
        <w:rPr>
          <w:rFonts w:cs="Arial"/>
          <w:sz w:val="16"/>
          <w:szCs w:val="1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559"/>
        <w:gridCol w:w="1560"/>
        <w:tblGridChange w:id="5">
          <w:tblGrid>
            <w:gridCol w:w="851"/>
            <w:gridCol w:w="3402"/>
            <w:gridCol w:w="2126"/>
            <w:gridCol w:w="1559"/>
            <w:gridCol w:w="1560"/>
          </w:tblGrid>
        </w:tblGridChange>
      </w:tblGrid>
      <w:tr w:rsidR="00AE6123" w:rsidRPr="0046278F" w:rsidTr="00A17317">
        <w:tc>
          <w:tcPr>
            <w:tcW w:w="851" w:type="dxa"/>
            <w:vMerge w:val="restart"/>
            <w:shd w:val="clear" w:color="auto" w:fill="EEECE1"/>
          </w:tcPr>
          <w:p w:rsidR="00AE6123" w:rsidRPr="00165E8E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Cs/>
                <w:sz w:val="16"/>
                <w:szCs w:val="16"/>
                <w:lang w:eastAsia="en-GB"/>
              </w:rPr>
            </w:pPr>
            <w:r w:rsidRPr="00165E8E">
              <w:rPr>
                <w:rFonts w:cs="Arial,Bold"/>
                <w:bCs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3402" w:type="dxa"/>
            <w:vMerge w:val="restart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/>
                <w:bCs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Revizijski odbor</w:t>
            </w:r>
            <w:r w:rsidRPr="0046278F">
              <w:rPr>
                <w:rFonts w:cs="Arial"/>
                <w:sz w:val="16"/>
                <w:szCs w:val="16"/>
                <w:lang w:eastAsia="en-GB"/>
              </w:rPr>
              <w:t xml:space="preserve"> prati trendove i najnovija događanja u okruženju</w:t>
            </w:r>
          </w:p>
        </w:tc>
        <w:tc>
          <w:tcPr>
            <w:tcW w:w="2126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Procjena:</w:t>
            </w:r>
          </w:p>
        </w:tc>
        <w:tc>
          <w:tcPr>
            <w:tcW w:w="1559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Zadovoljava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Ne zadovoljava</w:t>
            </w: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RO u cjelini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1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2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3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4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5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AE6123" w:rsidRPr="0046278F" w:rsidRDefault="00AE6123" w:rsidP="00AE6123">
      <w:pPr>
        <w:spacing w:before="0" w:after="0" w:line="240" w:lineRule="auto"/>
        <w:ind w:left="0"/>
        <w:jc w:val="left"/>
        <w:rPr>
          <w:rFonts w:cs="Arial"/>
          <w:sz w:val="16"/>
          <w:szCs w:val="1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559"/>
        <w:gridCol w:w="1560"/>
        <w:tblGridChange w:id="6">
          <w:tblGrid>
            <w:gridCol w:w="851"/>
            <w:gridCol w:w="3402"/>
            <w:gridCol w:w="2126"/>
            <w:gridCol w:w="1559"/>
            <w:gridCol w:w="1560"/>
          </w:tblGrid>
        </w:tblGridChange>
      </w:tblGrid>
      <w:tr w:rsidR="00AE6123" w:rsidRPr="0046278F" w:rsidTr="00A17317">
        <w:trPr>
          <w:trHeight w:val="197"/>
        </w:trPr>
        <w:tc>
          <w:tcPr>
            <w:tcW w:w="851" w:type="dxa"/>
            <w:vMerge w:val="restart"/>
            <w:shd w:val="clear" w:color="auto" w:fill="EEECE1"/>
          </w:tcPr>
          <w:p w:rsidR="00AE6123" w:rsidRPr="00165E8E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Cs/>
                <w:sz w:val="16"/>
                <w:szCs w:val="16"/>
                <w:lang w:eastAsia="en-GB"/>
              </w:rPr>
            </w:pPr>
            <w:r w:rsidRPr="00165E8E">
              <w:rPr>
                <w:rFonts w:cs="Arial,Bold"/>
                <w:bCs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3402" w:type="dxa"/>
            <w:vMerge w:val="restart"/>
            <w:shd w:val="clear" w:color="auto" w:fill="EEECE1"/>
          </w:tcPr>
          <w:p w:rsidR="00AE6123" w:rsidRPr="0046278F" w:rsidRDefault="00AE6123" w:rsidP="00AE6123">
            <w:pPr>
              <w:numPr>
                <w:ilvl w:val="0"/>
                <w:numId w:val="3"/>
              </w:numPr>
              <w:spacing w:before="0" w:after="0" w:line="240" w:lineRule="auto"/>
              <w:ind w:left="0" w:hanging="709"/>
              <w:contextualSpacing/>
              <w:jc w:val="left"/>
              <w:rPr>
                <w:rFonts w:cs="Arial,Bold"/>
                <w:b/>
                <w:bCs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 xml:space="preserve">Članovi revizijskog odbora su slobodni izražavati svoje stavove o svim točkama dnevnog reda, doprinose na sjednicama revizijskog odbora i učinkovito i </w:t>
            </w:r>
            <w:proofErr w:type="spellStart"/>
            <w:r w:rsidRPr="0046278F">
              <w:rPr>
                <w:rFonts w:cs="Arial"/>
                <w:sz w:val="16"/>
                <w:szCs w:val="16"/>
                <w:lang w:eastAsia="en-US"/>
              </w:rPr>
              <w:t>proaktivno</w:t>
            </w:r>
            <w:proofErr w:type="spellEnd"/>
            <w:r w:rsidRPr="0046278F">
              <w:rPr>
                <w:rFonts w:cs="Arial"/>
                <w:sz w:val="16"/>
                <w:szCs w:val="16"/>
                <w:lang w:eastAsia="en-US"/>
              </w:rPr>
              <w:t xml:space="preserve"> prate teme iz svog djelokruga</w:t>
            </w:r>
          </w:p>
        </w:tc>
        <w:tc>
          <w:tcPr>
            <w:tcW w:w="2126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Procjena:</w:t>
            </w:r>
          </w:p>
        </w:tc>
        <w:tc>
          <w:tcPr>
            <w:tcW w:w="1559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Zadovoljava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Ne zadovoljava</w:t>
            </w: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E6123">
            <w:pPr>
              <w:numPr>
                <w:ilvl w:val="0"/>
                <w:numId w:val="3"/>
              </w:numPr>
              <w:spacing w:before="0" w:after="0" w:line="240" w:lineRule="auto"/>
              <w:ind w:left="0" w:hanging="709"/>
              <w:contextualSpacing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E6123">
            <w:pPr>
              <w:numPr>
                <w:ilvl w:val="0"/>
                <w:numId w:val="3"/>
              </w:numPr>
              <w:spacing w:before="0" w:after="0" w:line="240" w:lineRule="auto"/>
              <w:ind w:left="0" w:hanging="709"/>
              <w:contextualSpacing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RO u cjelini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1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2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3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4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5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AE6123" w:rsidRPr="0046278F" w:rsidRDefault="00AE6123" w:rsidP="00AE6123">
      <w:pPr>
        <w:spacing w:before="0" w:after="0" w:line="240" w:lineRule="auto"/>
        <w:ind w:left="720"/>
        <w:contextualSpacing/>
        <w:jc w:val="left"/>
        <w:rPr>
          <w:rFonts w:cs="Arial"/>
          <w:sz w:val="16"/>
          <w:szCs w:val="1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559"/>
        <w:gridCol w:w="1560"/>
        <w:tblGridChange w:id="7">
          <w:tblGrid>
            <w:gridCol w:w="851"/>
            <w:gridCol w:w="3402"/>
            <w:gridCol w:w="2126"/>
            <w:gridCol w:w="1559"/>
            <w:gridCol w:w="1560"/>
          </w:tblGrid>
        </w:tblGridChange>
      </w:tblGrid>
      <w:tr w:rsidR="00AE6123" w:rsidRPr="0046278F" w:rsidTr="00A17317">
        <w:tc>
          <w:tcPr>
            <w:tcW w:w="851" w:type="dxa"/>
            <w:vMerge w:val="restart"/>
            <w:shd w:val="clear" w:color="auto" w:fill="EEECE1"/>
          </w:tcPr>
          <w:p w:rsidR="00AE6123" w:rsidRPr="00165E8E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Cs/>
                <w:sz w:val="16"/>
                <w:szCs w:val="16"/>
                <w:lang w:eastAsia="en-GB"/>
              </w:rPr>
            </w:pPr>
            <w:r w:rsidRPr="00165E8E">
              <w:rPr>
                <w:rFonts w:cs="Arial,Bold"/>
                <w:bCs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3402" w:type="dxa"/>
            <w:vMerge w:val="restart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/>
                <w:bCs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 xml:space="preserve">Članovi revizijskog odbora su </w:t>
            </w:r>
            <w:r w:rsidRPr="0046278F">
              <w:rPr>
                <w:rFonts w:cs="Arial"/>
                <w:sz w:val="16"/>
                <w:szCs w:val="16"/>
                <w:lang w:eastAsia="en-GB"/>
              </w:rPr>
              <w:t>spremni saslušati i uvažiti stavove drugih članova te učinkovito komuniciraju s ostalim članovima revizijskog odbora, nadzornim odborom i ostalima</w:t>
            </w:r>
          </w:p>
        </w:tc>
        <w:tc>
          <w:tcPr>
            <w:tcW w:w="2126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Procjena:</w:t>
            </w:r>
          </w:p>
        </w:tc>
        <w:tc>
          <w:tcPr>
            <w:tcW w:w="1559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Zadovoljava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Ne zadovoljava</w:t>
            </w: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RO u cjelini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1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2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3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4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5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AE6123" w:rsidRPr="0046278F" w:rsidRDefault="00AE6123" w:rsidP="00AE6123">
      <w:pPr>
        <w:spacing w:before="0" w:after="0" w:line="240" w:lineRule="auto"/>
        <w:ind w:left="360"/>
        <w:jc w:val="left"/>
        <w:rPr>
          <w:rFonts w:cs="Arial"/>
          <w:sz w:val="16"/>
          <w:szCs w:val="1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559"/>
        <w:gridCol w:w="1560"/>
        <w:tblGridChange w:id="8">
          <w:tblGrid>
            <w:gridCol w:w="851"/>
            <w:gridCol w:w="3402"/>
            <w:gridCol w:w="2126"/>
            <w:gridCol w:w="1559"/>
            <w:gridCol w:w="1560"/>
          </w:tblGrid>
        </w:tblGridChange>
      </w:tblGrid>
      <w:tr w:rsidR="00AE6123" w:rsidRPr="0046278F" w:rsidTr="00A17317">
        <w:tc>
          <w:tcPr>
            <w:tcW w:w="851" w:type="dxa"/>
            <w:vMerge w:val="restart"/>
            <w:shd w:val="clear" w:color="auto" w:fill="EEECE1"/>
          </w:tcPr>
          <w:p w:rsidR="00AE6123" w:rsidRPr="00165E8E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Cs/>
                <w:sz w:val="16"/>
                <w:szCs w:val="16"/>
                <w:lang w:eastAsia="en-GB"/>
              </w:rPr>
            </w:pPr>
            <w:r w:rsidRPr="00165E8E">
              <w:rPr>
                <w:rFonts w:cs="Arial,Bold"/>
                <w:bCs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3402" w:type="dxa"/>
            <w:vMerge w:val="restart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/>
                <w:bCs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 xml:space="preserve">Članovi revizijskog odbora su </w:t>
            </w:r>
            <w:r w:rsidRPr="0046278F">
              <w:rPr>
                <w:rFonts w:cs="Arial"/>
                <w:sz w:val="16"/>
                <w:szCs w:val="16"/>
                <w:lang w:eastAsia="en-GB"/>
              </w:rPr>
              <w:t xml:space="preserve">uvijek pripremljeni </w:t>
            </w:r>
            <w:r w:rsidRPr="0046278F">
              <w:rPr>
                <w:rFonts w:cs="Arial"/>
                <w:sz w:val="16"/>
                <w:szCs w:val="16"/>
                <w:lang w:eastAsia="en-US"/>
              </w:rPr>
              <w:t>za sjednice revizijskog odbora</w:t>
            </w:r>
          </w:p>
        </w:tc>
        <w:tc>
          <w:tcPr>
            <w:tcW w:w="2126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Procjena:</w:t>
            </w:r>
          </w:p>
        </w:tc>
        <w:tc>
          <w:tcPr>
            <w:tcW w:w="1559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Zadovoljava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Ne zadovoljava</w:t>
            </w: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RO u cjelini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1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2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3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4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5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AE6123" w:rsidRPr="0046278F" w:rsidRDefault="00AE6123" w:rsidP="00AE6123">
      <w:pPr>
        <w:spacing w:before="0" w:after="0" w:line="240" w:lineRule="auto"/>
        <w:ind w:left="360"/>
        <w:jc w:val="left"/>
        <w:rPr>
          <w:rFonts w:cs="Arial"/>
          <w:sz w:val="16"/>
          <w:szCs w:val="1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559"/>
        <w:gridCol w:w="1560"/>
        <w:tblGridChange w:id="9">
          <w:tblGrid>
            <w:gridCol w:w="851"/>
            <w:gridCol w:w="3402"/>
            <w:gridCol w:w="2126"/>
            <w:gridCol w:w="1559"/>
            <w:gridCol w:w="1560"/>
          </w:tblGrid>
        </w:tblGridChange>
      </w:tblGrid>
      <w:tr w:rsidR="00AE6123" w:rsidRPr="0046278F" w:rsidTr="00A17317">
        <w:tc>
          <w:tcPr>
            <w:tcW w:w="851" w:type="dxa"/>
            <w:vMerge w:val="restart"/>
            <w:shd w:val="clear" w:color="auto" w:fill="EEECE1"/>
          </w:tcPr>
          <w:p w:rsidR="00AE6123" w:rsidRPr="00563809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Cs/>
                <w:sz w:val="16"/>
                <w:szCs w:val="16"/>
                <w:lang w:eastAsia="en-GB"/>
              </w:rPr>
            </w:pPr>
            <w:r w:rsidRPr="00563809">
              <w:rPr>
                <w:rFonts w:cs="Arial,Bold"/>
                <w:bCs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3402" w:type="dxa"/>
            <w:vMerge w:val="restart"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,Bold"/>
                <w:b/>
                <w:bCs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US"/>
              </w:rPr>
              <w:t>Članovi revizijskog odbora pokazuju spremnost i predanost izvršavanju svih uloga i dužnosti revizijskog odbora</w:t>
            </w:r>
          </w:p>
        </w:tc>
        <w:tc>
          <w:tcPr>
            <w:tcW w:w="2126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Procjena:</w:t>
            </w:r>
          </w:p>
        </w:tc>
        <w:tc>
          <w:tcPr>
            <w:tcW w:w="1559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Zadovoljava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spacing w:before="0" w:after="0" w:line="240" w:lineRule="auto"/>
              <w:ind w:left="0"/>
              <w:contextualSpacing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6278F">
              <w:rPr>
                <w:rFonts w:cs="Arial"/>
                <w:b/>
                <w:sz w:val="16"/>
                <w:szCs w:val="16"/>
                <w:lang w:eastAsia="en-US"/>
              </w:rPr>
              <w:t>Ne zadovoljava</w:t>
            </w: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RO u cjelini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1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2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3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4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E6123" w:rsidRPr="0046278F" w:rsidTr="00A17317">
        <w:tc>
          <w:tcPr>
            <w:tcW w:w="851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shd w:val="clear" w:color="auto" w:fill="EEECE1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  <w:r w:rsidRPr="0046278F">
              <w:rPr>
                <w:rFonts w:cs="Arial"/>
                <w:sz w:val="16"/>
                <w:szCs w:val="16"/>
                <w:lang w:eastAsia="en-GB"/>
              </w:rPr>
              <w:t>Član 5</w:t>
            </w:r>
          </w:p>
        </w:tc>
        <w:tc>
          <w:tcPr>
            <w:tcW w:w="1559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</w:tcPr>
          <w:p w:rsidR="00AE6123" w:rsidRPr="0046278F" w:rsidRDefault="00AE6123" w:rsidP="00A17317">
            <w:pPr>
              <w:spacing w:before="0" w:after="0" w:line="240" w:lineRule="auto"/>
              <w:ind w:left="0"/>
              <w:jc w:val="left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:rsidR="00AE6123" w:rsidRPr="0046278F" w:rsidRDefault="00AE6123" w:rsidP="00AE6123">
      <w:pPr>
        <w:spacing w:before="0" w:after="0" w:line="240" w:lineRule="auto"/>
        <w:ind w:left="0"/>
        <w:jc w:val="left"/>
        <w:rPr>
          <w:rFonts w:cs="Arial"/>
          <w:sz w:val="16"/>
          <w:szCs w:val="16"/>
          <w:lang w:eastAsia="en-US"/>
        </w:rPr>
      </w:pPr>
    </w:p>
    <w:p w:rsidR="00AE6123" w:rsidRPr="0046278F" w:rsidRDefault="00AE6123" w:rsidP="00AE6123">
      <w:pPr>
        <w:pStyle w:val="Subtitle"/>
        <w:rPr>
          <w:sz w:val="16"/>
          <w:szCs w:val="16"/>
          <w:lang w:eastAsia="en-GB"/>
        </w:rPr>
      </w:pPr>
      <w:r w:rsidRPr="0046278F">
        <w:rPr>
          <w:sz w:val="16"/>
          <w:szCs w:val="16"/>
          <w:lang w:eastAsia="en-GB"/>
        </w:rPr>
        <w:t xml:space="preserve">Dio 4 – Individualna </w:t>
      </w:r>
      <w:proofErr w:type="spellStart"/>
      <w:r w:rsidRPr="0046278F">
        <w:rPr>
          <w:sz w:val="16"/>
          <w:szCs w:val="16"/>
          <w:lang w:eastAsia="en-GB"/>
        </w:rPr>
        <w:t>samoprocjena</w:t>
      </w:r>
      <w:proofErr w:type="spellEnd"/>
      <w:r w:rsidRPr="0046278F">
        <w:rPr>
          <w:sz w:val="16"/>
          <w:szCs w:val="16"/>
          <w:lang w:eastAsia="en-GB"/>
        </w:rPr>
        <w:t xml:space="preserve"> </w:t>
      </w:r>
      <w:r w:rsidRPr="0046278F">
        <w:rPr>
          <w:b w:val="0"/>
          <w:i/>
          <w:sz w:val="16"/>
          <w:szCs w:val="16"/>
          <w:lang w:eastAsia="en-GB"/>
        </w:rPr>
        <w:t>(popunjavaju predsjednik i svi članovi nadzornog odbora)</w:t>
      </w:r>
    </w:p>
    <w:p w:rsidR="00AE6123" w:rsidRDefault="00AE6123" w:rsidP="00AE6123">
      <w:pPr>
        <w:spacing w:before="0" w:after="0" w:line="240" w:lineRule="auto"/>
        <w:ind w:left="0" w:right="423"/>
        <w:jc w:val="left"/>
        <w:rPr>
          <w:rFonts w:cs="Arial"/>
          <w:sz w:val="16"/>
          <w:szCs w:val="16"/>
          <w:lang w:eastAsia="en-US"/>
        </w:rPr>
      </w:pPr>
      <w:r w:rsidRPr="0046278F">
        <w:rPr>
          <w:rFonts w:cs="Arial"/>
          <w:sz w:val="16"/>
          <w:szCs w:val="16"/>
          <w:lang w:eastAsia="en-US"/>
        </w:rPr>
        <w:t>Članovi revizijskog  odbora dužni su imati određene kvalitete. Molimo vas da procijenite svoje kvalitete svoje prema sljedećim kriterijima:</w:t>
      </w:r>
    </w:p>
    <w:p w:rsidR="00AE6123" w:rsidRPr="0046278F" w:rsidRDefault="00AE6123" w:rsidP="00AE6123">
      <w:pPr>
        <w:spacing w:before="0" w:after="0" w:line="240" w:lineRule="auto"/>
        <w:ind w:left="0" w:right="423"/>
        <w:jc w:val="left"/>
        <w:rPr>
          <w:rFonts w:cs="Arial"/>
          <w:sz w:val="16"/>
          <w:szCs w:val="16"/>
          <w:lang w:eastAsia="en-US"/>
        </w:rPr>
      </w:pPr>
    </w:p>
    <w:p w:rsidR="00AE6123" w:rsidRPr="0046278F" w:rsidRDefault="00AE6123" w:rsidP="00AE6123">
      <w:pPr>
        <w:ind w:left="116" w:right="967"/>
        <w:rPr>
          <w:b/>
          <w:sz w:val="16"/>
        </w:rPr>
      </w:pPr>
      <w:r w:rsidRPr="0046278F">
        <w:rPr>
          <w:b/>
          <w:sz w:val="16"/>
        </w:rPr>
        <w:t xml:space="preserve">Član 1. 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0"/>
      </w:tblGrid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Smatram</w:t>
            </w:r>
            <w:r w:rsidRPr="0046278F">
              <w:rPr>
                <w:rFonts w:ascii="Verdana" w:hAnsi="Verdana"/>
                <w:b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da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imam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dovoljno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razumijevanje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slijedećih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pitanja: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229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Ocjena:</w:t>
            </w:r>
            <w:r w:rsidRPr="0046278F">
              <w:rPr>
                <w:rFonts w:ascii="Verdana" w:hAnsi="Verdana"/>
                <w:b/>
                <w:spacing w:val="5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1-5</w:t>
            </w: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poslovanja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sektora 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before="2"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najnovijih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događanja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sektoru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D</w:t>
            </w:r>
            <w:r w:rsidRPr="0046278F">
              <w:rPr>
                <w:rFonts w:ascii="Verdana" w:hAnsi="Verdana"/>
                <w:sz w:val="16"/>
                <w:lang w:val="hr-HR"/>
              </w:rPr>
              <w:t>ruštvo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uvjeta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tržištu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izazova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drugih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čimbenika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utječu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korporativnog</w:t>
            </w:r>
            <w:r w:rsidRPr="0046278F">
              <w:rPr>
                <w:rFonts w:ascii="Verdana" w:hAnsi="Verdana"/>
                <w:spacing w:val="-6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financijskog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izvještavanja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vanjske</w:t>
            </w:r>
            <w:r w:rsidRPr="0046278F">
              <w:rPr>
                <w:rFonts w:ascii="Verdana" w:hAnsi="Verdana"/>
                <w:spacing w:val="-7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6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kontrole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rizicima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pravnih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propisa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primjenjivih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članove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revizijskog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9501" w:type="dxa"/>
            <w:gridSpan w:val="2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before="2" w:line="172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DODATNI</w:t>
            </w:r>
            <w:r w:rsidRPr="0046278F">
              <w:rPr>
                <w:rFonts w:ascii="Verdana" w:hAnsi="Verdana"/>
                <w:b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KOMENTARI</w:t>
            </w:r>
          </w:p>
        </w:tc>
      </w:tr>
      <w:tr w:rsidR="00AE6123" w:rsidRPr="0046278F" w:rsidTr="00A17317">
        <w:trPr>
          <w:trHeight w:val="875"/>
        </w:trPr>
        <w:tc>
          <w:tcPr>
            <w:tcW w:w="9501" w:type="dxa"/>
            <w:gridSpan w:val="2"/>
            <w:shd w:val="clear" w:color="auto" w:fill="EDEBE0"/>
          </w:tcPr>
          <w:p w:rsidR="00AE6123" w:rsidRPr="0046278F" w:rsidRDefault="00AE6123" w:rsidP="00A17317">
            <w:pPr>
              <w:pStyle w:val="TableParagraph"/>
              <w:ind w:left="107" w:right="121"/>
              <w:jc w:val="both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Ako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postoje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pitanja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biste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željeli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dalje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komentirati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ste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pitanje odgovorili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ne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slažem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</w:t>
            </w:r>
            <w:r w:rsidRPr="0046278F">
              <w:rPr>
                <w:rFonts w:ascii="Verdana" w:hAnsi="Verdana"/>
                <w:sz w:val="20"/>
                <w:lang w:val="hr-HR"/>
              </w:rPr>
              <w:t>“</w:t>
            </w:r>
            <w:r w:rsidRPr="0046278F">
              <w:rPr>
                <w:rFonts w:ascii="Verdana" w:hAnsi="Verdana"/>
                <w:spacing w:val="-15"/>
                <w:sz w:val="20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nimalo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 xml:space="preserve">se </w:t>
            </w:r>
            <w:r w:rsidRPr="0046278F">
              <w:rPr>
                <w:rFonts w:ascii="Verdana" w:hAnsi="Verdana"/>
                <w:spacing w:val="-5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ne slažem</w:t>
            </w:r>
            <w:r w:rsidRPr="0046278F">
              <w:rPr>
                <w:rFonts w:ascii="Verdana" w:hAnsi="Verdana"/>
                <w:sz w:val="20"/>
                <w:lang w:val="hr-HR"/>
              </w:rPr>
              <w:t xml:space="preserve">“ </w:t>
            </w:r>
            <w:r w:rsidRPr="0046278F">
              <w:rPr>
                <w:rFonts w:ascii="Verdana" w:hAnsi="Verdana"/>
                <w:sz w:val="16"/>
                <w:lang w:val="hr-HR"/>
              </w:rPr>
              <w:t>ili ako postoje neka druga zapažanja koja biste željeli istaknuti, a za koja smatrate da bi pomogla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revizijskom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radu, možete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ih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ovdje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navesti:</w:t>
            </w:r>
          </w:p>
        </w:tc>
      </w:tr>
      <w:tr w:rsidR="00AE6123" w:rsidRPr="0046278F" w:rsidTr="00A17317">
        <w:trPr>
          <w:trHeight w:val="1749"/>
        </w:trPr>
        <w:tc>
          <w:tcPr>
            <w:tcW w:w="9501" w:type="dxa"/>
            <w:gridSpan w:val="2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6"/>
                <w:lang w:val="hr-HR"/>
              </w:rPr>
            </w:pPr>
          </w:p>
        </w:tc>
      </w:tr>
    </w:tbl>
    <w:p w:rsidR="00AE6123" w:rsidRPr="0046278F" w:rsidRDefault="00AE6123" w:rsidP="00AE6123">
      <w:r w:rsidRPr="0046278F">
        <w:t xml:space="preserve">  </w:t>
      </w:r>
    </w:p>
    <w:p w:rsidR="00AE6123" w:rsidRPr="0046278F" w:rsidRDefault="00AE6123" w:rsidP="00AE6123">
      <w:pPr>
        <w:ind w:left="0"/>
        <w:rPr>
          <w:b/>
          <w:sz w:val="16"/>
          <w:szCs w:val="16"/>
        </w:rPr>
      </w:pPr>
      <w:r w:rsidRPr="0046278F">
        <w:rPr>
          <w:b/>
          <w:sz w:val="16"/>
          <w:szCs w:val="16"/>
        </w:rPr>
        <w:t xml:space="preserve">  Član 2. </w:t>
      </w:r>
    </w:p>
    <w:tbl>
      <w:tblPr>
        <w:tblW w:w="950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0"/>
      </w:tblGrid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Smatram</w:t>
            </w:r>
            <w:r w:rsidRPr="0046278F">
              <w:rPr>
                <w:rFonts w:ascii="Verdana" w:hAnsi="Verdana"/>
                <w:b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da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imam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dovoljno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razumijevanje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slijedećih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pitanja: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229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Ocjena:</w:t>
            </w:r>
            <w:r w:rsidRPr="0046278F">
              <w:rPr>
                <w:rFonts w:ascii="Verdana" w:hAnsi="Verdana"/>
                <w:b/>
                <w:spacing w:val="5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1-5</w:t>
            </w: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poslovanja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sektora 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before="2"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najnovijih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događanja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sektoru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D</w:t>
            </w:r>
            <w:r w:rsidRPr="0046278F">
              <w:rPr>
                <w:rFonts w:ascii="Verdana" w:hAnsi="Verdana"/>
                <w:sz w:val="16"/>
                <w:lang w:val="hr-HR"/>
              </w:rPr>
              <w:t>ruštvo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uvjeta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tržištu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izazova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drugih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čimbenika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utječu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korporativnog</w:t>
            </w:r>
            <w:r w:rsidRPr="0046278F">
              <w:rPr>
                <w:rFonts w:ascii="Verdana" w:hAnsi="Verdana"/>
                <w:spacing w:val="-6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financijskog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izvještavanja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vanjske</w:t>
            </w:r>
            <w:r w:rsidRPr="0046278F">
              <w:rPr>
                <w:rFonts w:ascii="Verdana" w:hAnsi="Verdana"/>
                <w:spacing w:val="-7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6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kontrole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rizicima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pravnih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propisa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primjenjivih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članove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revizijskog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9501" w:type="dxa"/>
            <w:gridSpan w:val="2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before="2" w:line="172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DODATNI</w:t>
            </w:r>
            <w:r w:rsidRPr="0046278F">
              <w:rPr>
                <w:rFonts w:ascii="Verdana" w:hAnsi="Verdana"/>
                <w:b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KOMENTARI</w:t>
            </w:r>
          </w:p>
        </w:tc>
      </w:tr>
      <w:tr w:rsidR="00AE6123" w:rsidRPr="0046278F" w:rsidTr="00A17317">
        <w:trPr>
          <w:trHeight w:val="875"/>
        </w:trPr>
        <w:tc>
          <w:tcPr>
            <w:tcW w:w="9501" w:type="dxa"/>
            <w:gridSpan w:val="2"/>
            <w:shd w:val="clear" w:color="auto" w:fill="EDEBE0"/>
          </w:tcPr>
          <w:p w:rsidR="00AE6123" w:rsidRPr="0046278F" w:rsidRDefault="00AE6123" w:rsidP="00A17317">
            <w:pPr>
              <w:pStyle w:val="TableParagraph"/>
              <w:ind w:left="107" w:right="121"/>
              <w:jc w:val="both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Ako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postoje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pitanja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biste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željeli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dalje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komentirati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ste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pitanje odgovorili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ne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slažem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</w:t>
            </w:r>
            <w:r w:rsidRPr="0046278F">
              <w:rPr>
                <w:rFonts w:ascii="Verdana" w:hAnsi="Verdana"/>
                <w:sz w:val="20"/>
                <w:lang w:val="hr-HR"/>
              </w:rPr>
              <w:t>“</w:t>
            </w:r>
            <w:r w:rsidRPr="0046278F">
              <w:rPr>
                <w:rFonts w:ascii="Verdana" w:hAnsi="Verdana"/>
                <w:spacing w:val="-15"/>
                <w:sz w:val="20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nimalo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</w:t>
            </w:r>
            <w:r w:rsidRPr="0046278F">
              <w:rPr>
                <w:rFonts w:ascii="Verdana" w:hAnsi="Verdana"/>
                <w:spacing w:val="-54"/>
                <w:sz w:val="16"/>
                <w:lang w:val="hr-HR"/>
              </w:rPr>
              <w:t xml:space="preserve">                </w:t>
            </w:r>
            <w:r w:rsidRPr="0046278F">
              <w:rPr>
                <w:rFonts w:ascii="Verdana" w:hAnsi="Verdana"/>
                <w:sz w:val="16"/>
                <w:lang w:val="hr-HR"/>
              </w:rPr>
              <w:t>ne slažem</w:t>
            </w:r>
            <w:r w:rsidRPr="0046278F">
              <w:rPr>
                <w:rFonts w:ascii="Verdana" w:hAnsi="Verdana"/>
                <w:sz w:val="20"/>
                <w:lang w:val="hr-HR"/>
              </w:rPr>
              <w:t xml:space="preserve">“ </w:t>
            </w:r>
            <w:r w:rsidRPr="0046278F">
              <w:rPr>
                <w:rFonts w:ascii="Verdana" w:hAnsi="Verdana"/>
                <w:sz w:val="16"/>
                <w:lang w:val="hr-HR"/>
              </w:rPr>
              <w:t>ili ako postoje neka druga zapažanja koja biste željeli istaknuti, a za koja smatrate da bi pomogla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revizijskom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radu, možete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ih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ovdje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navesti:</w:t>
            </w:r>
          </w:p>
        </w:tc>
      </w:tr>
      <w:tr w:rsidR="00AE6123" w:rsidRPr="0046278F" w:rsidTr="00A17317">
        <w:trPr>
          <w:trHeight w:val="1749"/>
        </w:trPr>
        <w:tc>
          <w:tcPr>
            <w:tcW w:w="9501" w:type="dxa"/>
            <w:gridSpan w:val="2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6"/>
                <w:lang w:val="hr-HR"/>
              </w:rPr>
            </w:pPr>
          </w:p>
        </w:tc>
      </w:tr>
    </w:tbl>
    <w:p w:rsidR="00AE6123" w:rsidRPr="0046278F" w:rsidRDefault="00AE6123" w:rsidP="00AE6123">
      <w:pPr>
        <w:rPr>
          <w:b/>
          <w:sz w:val="16"/>
          <w:szCs w:val="16"/>
        </w:rPr>
      </w:pPr>
      <w:r w:rsidRPr="0046278F">
        <w:rPr>
          <w:b/>
          <w:sz w:val="16"/>
          <w:szCs w:val="16"/>
        </w:rPr>
        <w:t xml:space="preserve">   </w:t>
      </w:r>
    </w:p>
    <w:p w:rsidR="00AE6123" w:rsidRPr="0046278F" w:rsidRDefault="00AE6123" w:rsidP="00AE6123">
      <w:pPr>
        <w:ind w:left="0"/>
        <w:rPr>
          <w:b/>
          <w:sz w:val="16"/>
          <w:szCs w:val="16"/>
        </w:rPr>
      </w:pPr>
      <w:r w:rsidRPr="0046278F">
        <w:rPr>
          <w:b/>
          <w:sz w:val="16"/>
          <w:szCs w:val="16"/>
        </w:rPr>
        <w:t xml:space="preserve">  Član 3. </w:t>
      </w:r>
    </w:p>
    <w:tbl>
      <w:tblPr>
        <w:tblW w:w="950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0"/>
      </w:tblGrid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Smatram</w:t>
            </w:r>
            <w:r w:rsidRPr="0046278F">
              <w:rPr>
                <w:rFonts w:ascii="Verdana" w:hAnsi="Verdana"/>
                <w:b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da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imam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dovoljno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razumijevanje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slijedećih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pitanja: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229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Ocjena:</w:t>
            </w:r>
            <w:r w:rsidRPr="0046278F">
              <w:rPr>
                <w:rFonts w:ascii="Verdana" w:hAnsi="Verdana"/>
                <w:b/>
                <w:spacing w:val="5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1-5</w:t>
            </w: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poslovanja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sektora 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before="2"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najnovijih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događanja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sektoru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D</w:t>
            </w:r>
            <w:r w:rsidRPr="0046278F">
              <w:rPr>
                <w:rFonts w:ascii="Verdana" w:hAnsi="Verdana"/>
                <w:sz w:val="16"/>
                <w:lang w:val="hr-HR"/>
              </w:rPr>
              <w:t>ruštvo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uvjeta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tržištu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izazova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drugih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čimbenika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utječu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korporativnog</w:t>
            </w:r>
            <w:r w:rsidRPr="0046278F">
              <w:rPr>
                <w:rFonts w:ascii="Verdana" w:hAnsi="Verdana"/>
                <w:spacing w:val="-6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financijskog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izvještavanja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vanjske</w:t>
            </w:r>
            <w:r w:rsidRPr="0046278F">
              <w:rPr>
                <w:rFonts w:ascii="Verdana" w:hAnsi="Verdana"/>
                <w:spacing w:val="-7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6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kontrole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rizicima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pravnih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propisa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primjenjivih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članove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revizijskog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9501" w:type="dxa"/>
            <w:gridSpan w:val="2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before="2" w:line="172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DODATNI</w:t>
            </w:r>
            <w:r w:rsidRPr="0046278F">
              <w:rPr>
                <w:rFonts w:ascii="Verdana" w:hAnsi="Verdana"/>
                <w:b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KOMENTARI</w:t>
            </w:r>
          </w:p>
        </w:tc>
      </w:tr>
      <w:tr w:rsidR="00AE6123" w:rsidRPr="0046278F" w:rsidTr="00A17317">
        <w:trPr>
          <w:trHeight w:val="875"/>
        </w:trPr>
        <w:tc>
          <w:tcPr>
            <w:tcW w:w="9501" w:type="dxa"/>
            <w:gridSpan w:val="2"/>
            <w:shd w:val="clear" w:color="auto" w:fill="EDEBE0"/>
          </w:tcPr>
          <w:p w:rsidR="00AE6123" w:rsidRPr="0046278F" w:rsidRDefault="00AE6123" w:rsidP="00A17317">
            <w:pPr>
              <w:pStyle w:val="TableParagraph"/>
              <w:ind w:left="107" w:right="121"/>
              <w:jc w:val="both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Ako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postoje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pitanja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biste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željeli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dalje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komentirati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ste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pitanje odgovorili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ne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slažem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</w:t>
            </w:r>
            <w:r w:rsidRPr="0046278F">
              <w:rPr>
                <w:rFonts w:ascii="Verdana" w:hAnsi="Verdana"/>
                <w:sz w:val="20"/>
                <w:lang w:val="hr-HR"/>
              </w:rPr>
              <w:t>“</w:t>
            </w:r>
            <w:r w:rsidRPr="0046278F">
              <w:rPr>
                <w:rFonts w:ascii="Verdana" w:hAnsi="Verdana"/>
                <w:spacing w:val="-15"/>
                <w:sz w:val="20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nimalo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 xml:space="preserve">se </w:t>
            </w:r>
            <w:r w:rsidRPr="0046278F">
              <w:rPr>
                <w:rFonts w:ascii="Verdana" w:hAnsi="Verdana"/>
                <w:spacing w:val="-5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ne slažem</w:t>
            </w:r>
            <w:r w:rsidRPr="0046278F">
              <w:rPr>
                <w:rFonts w:ascii="Verdana" w:hAnsi="Verdana"/>
                <w:sz w:val="20"/>
                <w:lang w:val="hr-HR"/>
              </w:rPr>
              <w:t xml:space="preserve">“ </w:t>
            </w:r>
            <w:r w:rsidRPr="0046278F">
              <w:rPr>
                <w:rFonts w:ascii="Verdana" w:hAnsi="Verdana"/>
                <w:sz w:val="16"/>
                <w:lang w:val="hr-HR"/>
              </w:rPr>
              <w:t>ili ako postoje neka druga zapažanja koja biste željeli istaknuti, a za koja smatrate da bi pomogla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revizijskom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radu, možete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ih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ovdje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navesti:</w:t>
            </w:r>
          </w:p>
        </w:tc>
      </w:tr>
      <w:tr w:rsidR="00AE6123" w:rsidRPr="0046278F" w:rsidTr="00A17317">
        <w:trPr>
          <w:trHeight w:val="1749"/>
        </w:trPr>
        <w:tc>
          <w:tcPr>
            <w:tcW w:w="9501" w:type="dxa"/>
            <w:gridSpan w:val="2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6"/>
                <w:lang w:val="hr-HR"/>
              </w:rPr>
            </w:pPr>
          </w:p>
        </w:tc>
      </w:tr>
    </w:tbl>
    <w:p w:rsidR="00AE6123" w:rsidRPr="0046278F" w:rsidRDefault="00AE6123" w:rsidP="00AE6123">
      <w:pPr>
        <w:ind w:left="0"/>
        <w:rPr>
          <w:b/>
          <w:sz w:val="16"/>
          <w:szCs w:val="16"/>
        </w:rPr>
      </w:pPr>
    </w:p>
    <w:p w:rsidR="00AE6123" w:rsidRPr="0046278F" w:rsidRDefault="00AE6123" w:rsidP="00AE6123">
      <w:pPr>
        <w:ind w:left="0"/>
        <w:rPr>
          <w:b/>
          <w:sz w:val="16"/>
          <w:szCs w:val="16"/>
        </w:rPr>
      </w:pPr>
      <w:r w:rsidRPr="0046278F">
        <w:rPr>
          <w:b/>
          <w:sz w:val="16"/>
          <w:szCs w:val="16"/>
        </w:rPr>
        <w:t xml:space="preserve">  Član 4.</w:t>
      </w:r>
    </w:p>
    <w:tbl>
      <w:tblPr>
        <w:tblW w:w="950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0"/>
      </w:tblGrid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Smatram</w:t>
            </w:r>
            <w:r w:rsidRPr="0046278F">
              <w:rPr>
                <w:rFonts w:ascii="Verdana" w:hAnsi="Verdana"/>
                <w:b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da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imam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dovoljno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razumijevanje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slijedećih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pitanja: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229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Ocjena:</w:t>
            </w:r>
            <w:r w:rsidRPr="0046278F">
              <w:rPr>
                <w:rFonts w:ascii="Verdana" w:hAnsi="Verdana"/>
                <w:b/>
                <w:spacing w:val="5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1-5</w:t>
            </w: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poslovanja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sektora 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before="2"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najnovijih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događanja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sektoru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D</w:t>
            </w:r>
            <w:r w:rsidRPr="0046278F">
              <w:rPr>
                <w:rFonts w:ascii="Verdana" w:hAnsi="Verdana"/>
                <w:sz w:val="16"/>
                <w:lang w:val="hr-HR"/>
              </w:rPr>
              <w:t>ruštvo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uvjeta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tržištu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izazova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drugih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čimbenika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utječu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korporativnog</w:t>
            </w:r>
            <w:r w:rsidRPr="0046278F">
              <w:rPr>
                <w:rFonts w:ascii="Verdana" w:hAnsi="Verdana"/>
                <w:spacing w:val="-6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financijskog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izvještavanja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vanjske</w:t>
            </w:r>
            <w:r w:rsidRPr="0046278F">
              <w:rPr>
                <w:rFonts w:ascii="Verdana" w:hAnsi="Verdana"/>
                <w:spacing w:val="-7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6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kontrole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rizicima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pravnih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propisa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primjenjivih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članove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revizijskog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9501" w:type="dxa"/>
            <w:gridSpan w:val="2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before="2" w:line="172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DODATNI</w:t>
            </w:r>
            <w:r w:rsidRPr="0046278F">
              <w:rPr>
                <w:rFonts w:ascii="Verdana" w:hAnsi="Verdana"/>
                <w:b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KOMENTARI</w:t>
            </w:r>
          </w:p>
        </w:tc>
      </w:tr>
      <w:tr w:rsidR="00AE6123" w:rsidRPr="0046278F" w:rsidTr="00A17317">
        <w:trPr>
          <w:trHeight w:val="875"/>
        </w:trPr>
        <w:tc>
          <w:tcPr>
            <w:tcW w:w="9501" w:type="dxa"/>
            <w:gridSpan w:val="2"/>
            <w:shd w:val="clear" w:color="auto" w:fill="EDEBE0"/>
          </w:tcPr>
          <w:p w:rsidR="00AE6123" w:rsidRPr="0046278F" w:rsidRDefault="00AE6123" w:rsidP="00A17317">
            <w:pPr>
              <w:pStyle w:val="TableParagraph"/>
              <w:ind w:left="107" w:right="121"/>
              <w:jc w:val="both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Ako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postoje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pitanja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biste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željeli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dalje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komentirati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ste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pitanje odgovorili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ne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slažem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</w:t>
            </w:r>
            <w:r w:rsidRPr="0046278F">
              <w:rPr>
                <w:rFonts w:ascii="Verdana" w:hAnsi="Verdana"/>
                <w:sz w:val="20"/>
                <w:lang w:val="hr-HR"/>
              </w:rPr>
              <w:t>“</w:t>
            </w:r>
            <w:r w:rsidRPr="0046278F">
              <w:rPr>
                <w:rFonts w:ascii="Verdana" w:hAnsi="Verdana"/>
                <w:spacing w:val="-15"/>
                <w:sz w:val="20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nimalo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</w:t>
            </w:r>
            <w:r w:rsidRPr="0046278F">
              <w:rPr>
                <w:rFonts w:ascii="Verdana" w:hAnsi="Verdana"/>
                <w:spacing w:val="-54"/>
                <w:sz w:val="16"/>
                <w:lang w:val="hr-HR"/>
              </w:rPr>
              <w:t xml:space="preserve">                </w:t>
            </w:r>
            <w:r w:rsidRPr="0046278F">
              <w:rPr>
                <w:rFonts w:ascii="Verdana" w:hAnsi="Verdana"/>
                <w:sz w:val="16"/>
                <w:lang w:val="hr-HR"/>
              </w:rPr>
              <w:t>ne slažem</w:t>
            </w:r>
            <w:r w:rsidRPr="0046278F">
              <w:rPr>
                <w:rFonts w:ascii="Verdana" w:hAnsi="Verdana"/>
                <w:sz w:val="20"/>
                <w:lang w:val="hr-HR"/>
              </w:rPr>
              <w:t xml:space="preserve">“ </w:t>
            </w:r>
            <w:r w:rsidRPr="0046278F">
              <w:rPr>
                <w:rFonts w:ascii="Verdana" w:hAnsi="Verdana"/>
                <w:sz w:val="16"/>
                <w:lang w:val="hr-HR"/>
              </w:rPr>
              <w:t>ili ako postoje neka druga zapažanja koja biste željeli istaknuti, a za koja smatrate da bi pomogla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revizijskom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radu, možete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ih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ovdje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navesti:</w:t>
            </w:r>
          </w:p>
        </w:tc>
      </w:tr>
      <w:tr w:rsidR="00AE6123" w:rsidRPr="0046278F" w:rsidTr="00A17317">
        <w:trPr>
          <w:trHeight w:val="1749"/>
        </w:trPr>
        <w:tc>
          <w:tcPr>
            <w:tcW w:w="9501" w:type="dxa"/>
            <w:gridSpan w:val="2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6"/>
                <w:lang w:val="hr-HR"/>
              </w:rPr>
            </w:pPr>
          </w:p>
        </w:tc>
      </w:tr>
    </w:tbl>
    <w:p w:rsidR="00AE6123" w:rsidRPr="0046278F" w:rsidRDefault="00AE6123" w:rsidP="00AE6123">
      <w:pPr>
        <w:rPr>
          <w:b/>
          <w:sz w:val="16"/>
          <w:szCs w:val="16"/>
        </w:rPr>
      </w:pPr>
    </w:p>
    <w:p w:rsidR="00AE6123" w:rsidRPr="0046278F" w:rsidRDefault="00AE6123" w:rsidP="00AE6123">
      <w:pPr>
        <w:ind w:left="0"/>
        <w:rPr>
          <w:b/>
          <w:sz w:val="16"/>
          <w:szCs w:val="16"/>
        </w:rPr>
      </w:pPr>
      <w:r w:rsidRPr="0046278F">
        <w:rPr>
          <w:b/>
          <w:sz w:val="16"/>
          <w:szCs w:val="16"/>
        </w:rPr>
        <w:t xml:space="preserve">  Član 5. </w:t>
      </w:r>
    </w:p>
    <w:tbl>
      <w:tblPr>
        <w:tblW w:w="950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0"/>
      </w:tblGrid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lastRenderedPageBreak/>
              <w:t>Smatram</w:t>
            </w:r>
            <w:r w:rsidRPr="0046278F">
              <w:rPr>
                <w:rFonts w:ascii="Verdana" w:hAnsi="Verdana"/>
                <w:b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da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imam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dovoljno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razumijevanje</w:t>
            </w:r>
            <w:r w:rsidRPr="0046278F">
              <w:rPr>
                <w:rFonts w:ascii="Verdana" w:hAnsi="Verdana"/>
                <w:b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slijedećih</w:t>
            </w:r>
            <w:r w:rsidRPr="0046278F">
              <w:rPr>
                <w:rFonts w:ascii="Verdana" w:hAnsi="Verdana"/>
                <w:b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pitanja:</w:t>
            </w:r>
          </w:p>
        </w:tc>
        <w:tc>
          <w:tcPr>
            <w:tcW w:w="1560" w:type="dxa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229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Ocjena:</w:t>
            </w:r>
            <w:r w:rsidRPr="0046278F">
              <w:rPr>
                <w:rFonts w:ascii="Verdana" w:hAnsi="Verdana"/>
                <w:b/>
                <w:spacing w:val="5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1-5</w:t>
            </w: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poslovanja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sektora 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before="2"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najnovijih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događanja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sektoru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kojem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D</w:t>
            </w:r>
            <w:r w:rsidRPr="0046278F">
              <w:rPr>
                <w:rFonts w:ascii="Verdana" w:hAnsi="Verdana"/>
                <w:sz w:val="16"/>
                <w:lang w:val="hr-HR"/>
              </w:rPr>
              <w:t>ruštvo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posluje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uvjeta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tržištu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izazova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drugih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čimbenika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utječu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korporativnog</w:t>
            </w:r>
            <w:r w:rsidRPr="0046278F">
              <w:rPr>
                <w:rFonts w:ascii="Verdana" w:hAnsi="Verdana"/>
                <w:spacing w:val="-6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financijskog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izvještavanja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vanjske</w:t>
            </w:r>
            <w:r w:rsidRPr="0046278F">
              <w:rPr>
                <w:rFonts w:ascii="Verdana" w:hAnsi="Verdana"/>
                <w:spacing w:val="-7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revizije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6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6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unutarnje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kontrole</w:t>
            </w:r>
            <w:r w:rsidRPr="0046278F">
              <w:rPr>
                <w:rFonts w:ascii="Verdana" w:hAnsi="Verdana"/>
                <w:spacing w:val="-5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upravljanja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rizicima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3"/>
        </w:trPr>
        <w:tc>
          <w:tcPr>
            <w:tcW w:w="7941" w:type="dxa"/>
            <w:shd w:val="clear" w:color="auto" w:fill="EDEBE0"/>
          </w:tcPr>
          <w:p w:rsidR="00AE6123" w:rsidRPr="0046278F" w:rsidRDefault="00AE6123" w:rsidP="00A17317">
            <w:pPr>
              <w:pStyle w:val="TableParagraph"/>
              <w:spacing w:line="174" w:lineRule="exact"/>
              <w:ind w:left="107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pravnih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propisa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primjenjivih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članove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revizijskog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Društvo</w:t>
            </w:r>
          </w:p>
        </w:tc>
        <w:tc>
          <w:tcPr>
            <w:tcW w:w="1560" w:type="dxa"/>
          </w:tcPr>
          <w:p w:rsidR="00AE6123" w:rsidRPr="0046278F" w:rsidRDefault="00AE6123" w:rsidP="00A17317">
            <w:pPr>
              <w:pStyle w:val="TableParagraph"/>
              <w:rPr>
                <w:rFonts w:ascii="Verdana" w:hAnsi="Verdana"/>
                <w:sz w:val="12"/>
                <w:lang w:val="hr-HR"/>
              </w:rPr>
            </w:pPr>
          </w:p>
        </w:tc>
      </w:tr>
      <w:tr w:rsidR="00AE6123" w:rsidRPr="0046278F" w:rsidTr="00A17317">
        <w:trPr>
          <w:trHeight w:val="194"/>
        </w:trPr>
        <w:tc>
          <w:tcPr>
            <w:tcW w:w="9501" w:type="dxa"/>
            <w:gridSpan w:val="2"/>
            <w:shd w:val="clear" w:color="auto" w:fill="DDD9C3"/>
          </w:tcPr>
          <w:p w:rsidR="00AE6123" w:rsidRPr="0046278F" w:rsidRDefault="00AE6123" w:rsidP="00A17317">
            <w:pPr>
              <w:pStyle w:val="TableParagraph"/>
              <w:spacing w:before="2" w:line="172" w:lineRule="exact"/>
              <w:ind w:left="107"/>
              <w:rPr>
                <w:rFonts w:ascii="Verdana" w:hAnsi="Verdana"/>
                <w:b/>
                <w:sz w:val="16"/>
                <w:lang w:val="hr-HR"/>
              </w:rPr>
            </w:pPr>
            <w:r w:rsidRPr="0046278F">
              <w:rPr>
                <w:rFonts w:ascii="Verdana" w:hAnsi="Verdana"/>
                <w:b/>
                <w:sz w:val="16"/>
                <w:lang w:val="hr-HR"/>
              </w:rPr>
              <w:t>DODATNI</w:t>
            </w:r>
            <w:r w:rsidRPr="0046278F">
              <w:rPr>
                <w:rFonts w:ascii="Verdana" w:hAnsi="Verdana"/>
                <w:b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b/>
                <w:sz w:val="16"/>
                <w:lang w:val="hr-HR"/>
              </w:rPr>
              <w:t>KOMENTARI</w:t>
            </w:r>
          </w:p>
        </w:tc>
      </w:tr>
      <w:tr w:rsidR="00AE6123" w:rsidRPr="0012164D" w:rsidTr="00A17317">
        <w:trPr>
          <w:trHeight w:val="875"/>
        </w:trPr>
        <w:tc>
          <w:tcPr>
            <w:tcW w:w="9501" w:type="dxa"/>
            <w:gridSpan w:val="2"/>
            <w:shd w:val="clear" w:color="auto" w:fill="EDEBE0"/>
          </w:tcPr>
          <w:p w:rsidR="00AE6123" w:rsidRPr="0012164D" w:rsidRDefault="00AE6123" w:rsidP="00A17317">
            <w:pPr>
              <w:pStyle w:val="TableParagraph"/>
              <w:ind w:left="107" w:right="121"/>
              <w:jc w:val="both"/>
              <w:rPr>
                <w:rFonts w:ascii="Verdana" w:hAnsi="Verdana"/>
                <w:sz w:val="16"/>
                <w:lang w:val="hr-HR"/>
              </w:rPr>
            </w:pPr>
            <w:r w:rsidRPr="0046278F">
              <w:rPr>
                <w:rFonts w:ascii="Verdana" w:hAnsi="Verdana"/>
                <w:sz w:val="16"/>
                <w:lang w:val="hr-HR"/>
              </w:rPr>
              <w:t>Ako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postoje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pitanja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koja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biste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željeli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dalje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komentirati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ste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</w:t>
            </w:r>
            <w:r w:rsidRPr="0046278F">
              <w:rPr>
                <w:rFonts w:ascii="Verdana" w:hAnsi="Verdana"/>
                <w:spacing w:val="-4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pitanje odgovorili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ne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slažem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</w:t>
            </w:r>
            <w:r w:rsidRPr="0046278F">
              <w:rPr>
                <w:rFonts w:ascii="Verdana" w:hAnsi="Verdana"/>
                <w:sz w:val="20"/>
                <w:lang w:val="hr-HR"/>
              </w:rPr>
              <w:t>“</w:t>
            </w:r>
            <w:r w:rsidRPr="0046278F">
              <w:rPr>
                <w:rFonts w:ascii="Verdana" w:hAnsi="Verdana"/>
                <w:spacing w:val="-15"/>
                <w:sz w:val="20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ili</w:t>
            </w:r>
            <w:r w:rsidRPr="0046278F">
              <w:rPr>
                <w:rFonts w:ascii="Verdana" w:hAnsi="Verdana"/>
                <w:spacing w:val="-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20"/>
                <w:lang w:val="hr-HR"/>
              </w:rPr>
              <w:t>„</w:t>
            </w:r>
            <w:r w:rsidRPr="0046278F">
              <w:rPr>
                <w:rFonts w:ascii="Verdana" w:hAnsi="Verdana"/>
                <w:sz w:val="16"/>
                <w:lang w:val="hr-HR"/>
              </w:rPr>
              <w:t>nimalo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se</w:t>
            </w:r>
            <w:r w:rsidRPr="0046278F">
              <w:rPr>
                <w:rFonts w:ascii="Verdana" w:hAnsi="Verdana"/>
                <w:spacing w:val="-54"/>
                <w:sz w:val="16"/>
                <w:lang w:val="hr-HR"/>
              </w:rPr>
              <w:t xml:space="preserve">  </w:t>
            </w:r>
            <w:r w:rsidRPr="0046278F">
              <w:rPr>
                <w:rFonts w:ascii="Verdana" w:hAnsi="Verdana"/>
                <w:sz w:val="16"/>
                <w:lang w:val="hr-HR"/>
              </w:rPr>
              <w:t>ne slažem</w:t>
            </w:r>
            <w:r w:rsidRPr="0046278F">
              <w:rPr>
                <w:rFonts w:ascii="Verdana" w:hAnsi="Verdana"/>
                <w:sz w:val="20"/>
                <w:lang w:val="hr-HR"/>
              </w:rPr>
              <w:t xml:space="preserve">“ </w:t>
            </w:r>
            <w:r w:rsidRPr="0046278F">
              <w:rPr>
                <w:rFonts w:ascii="Verdana" w:hAnsi="Verdana"/>
                <w:sz w:val="16"/>
                <w:lang w:val="hr-HR"/>
              </w:rPr>
              <w:t>ili ako postoje neka druga zapažanja koja biste željeli istaknuti, a za koja smatrate da bi pomogla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revizijskom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odboru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u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radu, možete</w:t>
            </w:r>
            <w:r w:rsidRPr="0046278F">
              <w:rPr>
                <w:rFonts w:ascii="Verdana" w:hAnsi="Verdana"/>
                <w:spacing w:val="1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ih</w:t>
            </w:r>
            <w:r w:rsidRPr="0046278F">
              <w:rPr>
                <w:rFonts w:ascii="Verdana" w:hAnsi="Verdana"/>
                <w:spacing w:val="-3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ovdje</w:t>
            </w:r>
            <w:r w:rsidRPr="0046278F">
              <w:rPr>
                <w:rFonts w:ascii="Verdana" w:hAnsi="Verdana"/>
                <w:spacing w:val="-2"/>
                <w:sz w:val="16"/>
                <w:lang w:val="hr-HR"/>
              </w:rPr>
              <w:t xml:space="preserve"> </w:t>
            </w:r>
            <w:r w:rsidRPr="0046278F">
              <w:rPr>
                <w:rFonts w:ascii="Verdana" w:hAnsi="Verdana"/>
                <w:sz w:val="16"/>
                <w:lang w:val="hr-HR"/>
              </w:rPr>
              <w:t>navesti:</w:t>
            </w:r>
          </w:p>
        </w:tc>
      </w:tr>
      <w:tr w:rsidR="00AE6123" w:rsidRPr="0012164D" w:rsidTr="00A17317">
        <w:trPr>
          <w:trHeight w:val="1749"/>
        </w:trPr>
        <w:tc>
          <w:tcPr>
            <w:tcW w:w="9501" w:type="dxa"/>
            <w:gridSpan w:val="2"/>
          </w:tcPr>
          <w:p w:rsidR="00AE6123" w:rsidRPr="0012164D" w:rsidRDefault="00AE6123" w:rsidP="00A17317">
            <w:pPr>
              <w:pStyle w:val="TableParagraph"/>
              <w:rPr>
                <w:rFonts w:ascii="Verdana" w:hAnsi="Verdana"/>
                <w:sz w:val="16"/>
                <w:lang w:val="hr-HR"/>
              </w:rPr>
            </w:pPr>
          </w:p>
        </w:tc>
      </w:tr>
    </w:tbl>
    <w:p w:rsidR="00AE6123" w:rsidRPr="0022103D" w:rsidRDefault="00AE6123" w:rsidP="00AE6123">
      <w:pPr>
        <w:rPr>
          <w:b/>
          <w:sz w:val="16"/>
          <w:szCs w:val="16"/>
        </w:rPr>
      </w:pPr>
    </w:p>
    <w:p w:rsidR="00AE6123" w:rsidRPr="0022103D" w:rsidRDefault="00AE6123" w:rsidP="00AE6123">
      <w:pPr>
        <w:spacing w:before="0" w:after="0" w:line="240" w:lineRule="auto"/>
        <w:ind w:left="0" w:right="423"/>
        <w:jc w:val="left"/>
        <w:rPr>
          <w:rFonts w:cs="Arial"/>
          <w:sz w:val="16"/>
          <w:szCs w:val="16"/>
          <w:lang w:eastAsia="en-US"/>
        </w:rPr>
      </w:pPr>
    </w:p>
    <w:p w:rsidR="00451AC3" w:rsidRDefault="00451AC3"/>
    <w:sectPr w:rsidR="0045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23" w:rsidRDefault="00AE6123" w:rsidP="00AE6123">
      <w:pPr>
        <w:spacing w:before="0" w:after="0" w:line="240" w:lineRule="auto"/>
      </w:pPr>
      <w:r>
        <w:separator/>
      </w:r>
    </w:p>
  </w:endnote>
  <w:endnote w:type="continuationSeparator" w:id="0">
    <w:p w:rsidR="00AE6123" w:rsidRDefault="00AE6123" w:rsidP="00AE61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23" w:rsidRDefault="00AE6123" w:rsidP="00AE6123">
      <w:pPr>
        <w:spacing w:before="0" w:after="0" w:line="240" w:lineRule="auto"/>
      </w:pPr>
      <w:r>
        <w:separator/>
      </w:r>
    </w:p>
  </w:footnote>
  <w:footnote w:type="continuationSeparator" w:id="0">
    <w:p w:rsidR="00AE6123" w:rsidRDefault="00AE6123" w:rsidP="00AE6123">
      <w:pPr>
        <w:spacing w:before="0" w:after="0" w:line="240" w:lineRule="auto"/>
      </w:pPr>
      <w:r>
        <w:continuationSeparator/>
      </w:r>
    </w:p>
  </w:footnote>
  <w:footnote w:id="1">
    <w:p w:rsidR="00AE6123" w:rsidRDefault="00AE6123" w:rsidP="00AE61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1670">
        <w:t>molimo upisati imena i prezimena članova koji su označeni 1-5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7459"/>
    <w:multiLevelType w:val="hybridMultilevel"/>
    <w:tmpl w:val="A6EE8454"/>
    <w:lvl w:ilvl="0" w:tplc="5B10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5826689"/>
    <w:multiLevelType w:val="hybridMultilevel"/>
    <w:tmpl w:val="4432BD94"/>
    <w:lvl w:ilvl="0" w:tplc="C592104A">
      <w:start w:val="3"/>
      <w:numFmt w:val="decimal"/>
      <w:lvlText w:val="Prilog 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23D9"/>
    <w:multiLevelType w:val="hybridMultilevel"/>
    <w:tmpl w:val="A6EE8454"/>
    <w:lvl w:ilvl="0" w:tplc="5B10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3"/>
    <w:rsid w:val="00451AC3"/>
    <w:rsid w:val="00A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6DFF-8F35-41C3-9DC9-25C3122F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23"/>
    <w:pPr>
      <w:spacing w:before="120" w:after="120" w:line="30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AE61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AE6123"/>
    <w:pPr>
      <w:spacing w:before="60" w:after="6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123"/>
    <w:rPr>
      <w:rFonts w:ascii="Verdana" w:eastAsia="Times New Roman" w:hAnsi="Verdana" w:cs="Times New Roman"/>
      <w:sz w:val="16"/>
      <w:szCs w:val="20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23"/>
    <w:pPr>
      <w:spacing w:before="240" w:after="240"/>
      <w:ind w:left="0"/>
      <w:jc w:val="left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123"/>
    <w:rPr>
      <w:rFonts w:ascii="Verdana" w:eastAsia="Times New Roman" w:hAnsi="Verdana" w:cs="Times New Roman"/>
      <w:b/>
      <w:sz w:val="20"/>
      <w:szCs w:val="24"/>
      <w:lang w:eastAsia="hr-HR"/>
    </w:rPr>
  </w:style>
  <w:style w:type="paragraph" w:customStyle="1" w:styleId="Prilog">
    <w:name w:val="Prilog"/>
    <w:next w:val="Normal"/>
    <w:qFormat/>
    <w:rsid w:val="00AE6123"/>
    <w:pPr>
      <w:spacing w:before="120" w:after="240" w:line="300" w:lineRule="auto"/>
      <w:jc w:val="center"/>
    </w:pPr>
    <w:rPr>
      <w:rFonts w:ascii="Verdana" w:eastAsia="Times New Roman" w:hAnsi="Verdana" w:cs="Times New Roman"/>
      <w:b/>
      <w:sz w:val="20"/>
      <w:szCs w:val="2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AE6123"/>
    <w:pPr>
      <w:widowControl w:val="0"/>
      <w:autoSpaceDE w:val="0"/>
      <w:autoSpaceDN w:val="0"/>
      <w:spacing w:before="0" w:after="0" w:line="240" w:lineRule="auto"/>
      <w:ind w:left="0"/>
      <w:jc w:val="left"/>
    </w:pPr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Vučina</dc:creator>
  <cp:keywords/>
  <dc:description/>
  <cp:lastModifiedBy>Miran Vučina</cp:lastModifiedBy>
  <cp:revision>1</cp:revision>
  <dcterms:created xsi:type="dcterms:W3CDTF">2023-10-11T06:24:00Z</dcterms:created>
  <dcterms:modified xsi:type="dcterms:W3CDTF">2023-10-11T06:24:00Z</dcterms:modified>
</cp:coreProperties>
</file>